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CE7D9" w14:textId="3301B050" w:rsidR="00F840A6" w:rsidRPr="005D6160" w:rsidRDefault="00C87A6C" w:rsidP="00F840A6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F840A6" w:rsidRPr="005D6160">
        <w:rPr>
          <w:rFonts w:ascii="Helvetica" w:hAnsi="Helvetica"/>
          <w:i/>
          <w:sz w:val="20"/>
          <w:szCs w:val="20"/>
        </w:rPr>
        <w:t xml:space="preserve">llegato n. </w:t>
      </w:r>
      <w:r w:rsidR="00FE7EC0" w:rsidRPr="005D6160">
        <w:rPr>
          <w:rFonts w:ascii="Helvetica" w:hAnsi="Helvetica"/>
          <w:i/>
          <w:sz w:val="20"/>
          <w:szCs w:val="20"/>
        </w:rPr>
        <w:t>4</w:t>
      </w:r>
    </w:p>
    <w:p w14:paraId="4D875835" w14:textId="77777777" w:rsidR="00F840A6" w:rsidRPr="00EB4BB4" w:rsidRDefault="00F840A6" w:rsidP="00F840A6">
      <w:pPr>
        <w:jc w:val="right"/>
        <w:rPr>
          <w:rFonts w:ascii="Helvetica" w:hAnsi="Helvetica"/>
          <w:b/>
          <w:i/>
        </w:rPr>
      </w:pPr>
      <w:r w:rsidRPr="005D6160">
        <w:rPr>
          <w:rFonts w:ascii="Helvetica" w:hAnsi="Helvetica"/>
          <w:i/>
          <w:sz w:val="20"/>
          <w:szCs w:val="20"/>
        </w:rPr>
        <w:t>Primo verbale</w:t>
      </w:r>
    </w:p>
    <w:p w14:paraId="5C4FC411" w14:textId="77777777" w:rsidR="00F840A6" w:rsidRPr="00EB4BB4" w:rsidRDefault="00F840A6" w:rsidP="00F840A6">
      <w:pPr>
        <w:rPr>
          <w:rFonts w:ascii="Helvetica" w:hAnsi="Helvetica"/>
          <w:b/>
          <w:i/>
        </w:rPr>
      </w:pPr>
    </w:p>
    <w:p w14:paraId="7B219FB5" w14:textId="77777777" w:rsidR="00F840A6" w:rsidRPr="00EB4BB4" w:rsidRDefault="00F840A6" w:rsidP="00F840A6">
      <w:pPr>
        <w:rPr>
          <w:rFonts w:ascii="Helvetica" w:hAnsi="Helvetica"/>
          <w:b/>
          <w:i/>
        </w:rPr>
      </w:pPr>
    </w:p>
    <w:p w14:paraId="718B0FA9" w14:textId="0D7D7C22" w:rsidR="00EC4929" w:rsidRDefault="00EC4929" w:rsidP="00EC4929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</w:t>
      </w:r>
      <w:r w:rsidR="00E02F46">
        <w:rPr>
          <w:rFonts w:ascii="Helvetica" w:hAnsi="Helvetica"/>
          <w:i/>
          <w:sz w:val="20"/>
          <w:szCs w:val="20"/>
        </w:rPr>
        <w:t>, rinnovabile per ulteriori………</w:t>
      </w:r>
      <w:r>
        <w:rPr>
          <w:rFonts w:ascii="Helvetica" w:hAnsi="Helvetica"/>
          <w:i/>
          <w:sz w:val="20"/>
          <w:szCs w:val="20"/>
        </w:rPr>
        <w:t xml:space="preserve"> da usufruire presso</w:t>
      </w:r>
      <w:r w:rsidR="00E02F46">
        <w:rPr>
          <w:rFonts w:ascii="Helvetica" w:hAnsi="Helvetica"/>
          <w:i/>
          <w:sz w:val="20"/>
          <w:szCs w:val="20"/>
          <w:highlight w:val="yellow"/>
        </w:rPr>
        <w:t xml:space="preserve">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53F8D34C" w14:textId="199815CF" w:rsidR="00F840A6" w:rsidRPr="00026DCF" w:rsidRDefault="00F840A6" w:rsidP="00FE7EC0">
      <w:pPr>
        <w:ind w:left="1440" w:hanging="1440"/>
        <w:rPr>
          <w:rFonts w:ascii="Helvetica" w:hAnsi="Helvetica"/>
          <w:b/>
          <w:i/>
          <w:sz w:val="20"/>
          <w:szCs w:val="20"/>
        </w:rPr>
      </w:pPr>
      <w:r w:rsidRPr="00026DCF">
        <w:rPr>
          <w:rFonts w:ascii="Helvetica" w:hAnsi="Helvetica"/>
          <w:b/>
          <w:i/>
          <w:sz w:val="20"/>
          <w:szCs w:val="20"/>
        </w:rPr>
        <w:t>Si riportano di seguito i criteri di valutazione della Commissione</w:t>
      </w:r>
      <w:r w:rsidR="00FE7EC0" w:rsidRPr="00026DCF">
        <w:rPr>
          <w:rFonts w:ascii="Helvetica" w:hAnsi="Helvetica"/>
          <w:b/>
          <w:i/>
          <w:sz w:val="20"/>
          <w:szCs w:val="20"/>
        </w:rPr>
        <w:t xml:space="preserve"> </w:t>
      </w:r>
      <w:r w:rsidRPr="00026DCF">
        <w:rPr>
          <w:rFonts w:ascii="Helvetica" w:hAnsi="Helvetica"/>
          <w:b/>
          <w:i/>
          <w:sz w:val="20"/>
          <w:szCs w:val="20"/>
        </w:rPr>
        <w:t>Esaminatrice</w:t>
      </w:r>
    </w:p>
    <w:p w14:paraId="0BCEDDDC" w14:textId="77777777" w:rsidR="00F840A6" w:rsidRPr="00026DCF" w:rsidRDefault="00F840A6" w:rsidP="00F840A6">
      <w:pPr>
        <w:rPr>
          <w:rFonts w:ascii="Helvetica" w:hAnsi="Helvetica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2"/>
      </w:tblGrid>
      <w:tr w:rsidR="00F840A6" w:rsidRPr="00026DCF" w14:paraId="22876BCA" w14:textId="77777777" w:rsidTr="003945BD">
        <w:tc>
          <w:tcPr>
            <w:tcW w:w="9772" w:type="dxa"/>
          </w:tcPr>
          <w:p w14:paraId="1A21ECD5" w14:textId="77777777" w:rsidR="00F840A6" w:rsidRPr="00026DCF" w:rsidRDefault="00F840A6" w:rsidP="003945BD">
            <w:pPr>
              <w:rPr>
                <w:rFonts w:ascii="Helvetica" w:hAnsi="Helvetica"/>
                <w:b/>
                <w:sz w:val="20"/>
                <w:szCs w:val="20"/>
              </w:rPr>
            </w:pPr>
            <w:r w:rsidRPr="00026DCF">
              <w:rPr>
                <w:rFonts w:ascii="Helvetica" w:hAnsi="Helvetica"/>
                <w:b/>
                <w:sz w:val="20"/>
                <w:szCs w:val="20"/>
              </w:rPr>
              <w:t>CRITERI DI VALUTAZIONE TITOLI – Massimo 30 punti</w:t>
            </w:r>
          </w:p>
        </w:tc>
      </w:tr>
      <w:tr w:rsidR="00F840A6" w:rsidRPr="00026DCF" w14:paraId="51ACE7B4" w14:textId="77777777" w:rsidTr="003945BD">
        <w:tc>
          <w:tcPr>
            <w:tcW w:w="9772" w:type="dxa"/>
          </w:tcPr>
          <w:p w14:paraId="6AC72DDA" w14:textId="77777777" w:rsidR="00892AD5" w:rsidRPr="00420F27" w:rsidRDefault="00892AD5" w:rsidP="00892AD5">
            <w:pPr>
              <w:rPr>
                <w:rFonts w:ascii="Helvetica" w:hAnsi="Helvetica"/>
                <w:sz w:val="20"/>
                <w:szCs w:val="20"/>
              </w:rPr>
            </w:pPr>
            <w:r w:rsidRPr="00420F27">
              <w:rPr>
                <w:rFonts w:ascii="Helvetica" w:hAnsi="Helvetica"/>
                <w:sz w:val="20"/>
                <w:szCs w:val="20"/>
              </w:rPr>
              <w:t>a) voto di laurea:</w:t>
            </w:r>
          </w:p>
          <w:p w14:paraId="7636EC91" w14:textId="77777777" w:rsidR="00892AD5" w:rsidRDefault="00892AD5" w:rsidP="00892AD5">
            <w:pPr>
              <w:rPr>
                <w:rFonts w:ascii="Helvetica" w:hAnsi="Helvetica"/>
                <w:sz w:val="20"/>
                <w:szCs w:val="20"/>
              </w:rPr>
            </w:pPr>
            <w:r w:rsidRPr="00420F27">
              <w:rPr>
                <w:rFonts w:ascii="Helvetica" w:hAnsi="Helvetica"/>
                <w:sz w:val="20"/>
                <w:szCs w:val="20"/>
              </w:rPr>
              <w:t xml:space="preserve">per voto 110 e lode – punti </w:t>
            </w:r>
          </w:p>
          <w:p w14:paraId="341E77EE" w14:textId="77777777" w:rsidR="00892AD5" w:rsidRDefault="00892AD5" w:rsidP="00892AD5">
            <w:pPr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per voto da 110 a 105 - punti</w:t>
            </w:r>
          </w:p>
          <w:p w14:paraId="4ABD0D1D" w14:textId="0FEBA5AE" w:rsidR="008F7940" w:rsidRPr="00026DCF" w:rsidRDefault="00892AD5" w:rsidP="00892AD5">
            <w:pPr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per voto inferiore a 105 o per voto non indicato – punti 0</w:t>
            </w:r>
          </w:p>
        </w:tc>
      </w:tr>
      <w:tr w:rsidR="000129D9" w:rsidRPr="00026DCF" w14:paraId="0184F69C" w14:textId="77777777" w:rsidTr="003945BD">
        <w:tc>
          <w:tcPr>
            <w:tcW w:w="9772" w:type="dxa"/>
          </w:tcPr>
          <w:p w14:paraId="7141B9E2" w14:textId="04ADF796" w:rsidR="000129D9" w:rsidRPr="00026DCF" w:rsidRDefault="00C56C4F" w:rsidP="000129D9">
            <w:pPr>
              <w:rPr>
                <w:rFonts w:ascii="Helvetica" w:hAnsi="Helvetica"/>
                <w:sz w:val="20"/>
                <w:szCs w:val="20"/>
              </w:rPr>
            </w:pPr>
            <w:r>
              <w:rPr>
                <w:rFonts w:ascii="Helvetica" w:hAnsi="Helvetica"/>
                <w:sz w:val="20"/>
                <w:szCs w:val="20"/>
              </w:rPr>
              <w:t>b</w:t>
            </w:r>
            <w:r w:rsidR="000129D9" w:rsidRPr="00026DCF">
              <w:rPr>
                <w:rFonts w:ascii="Helvetica" w:hAnsi="Helvetica"/>
                <w:sz w:val="20"/>
                <w:szCs w:val="20"/>
              </w:rPr>
              <w:t xml:space="preserve">) conseguimento del titolo di dottore di ricerca – punti  </w:t>
            </w:r>
          </w:p>
        </w:tc>
      </w:tr>
      <w:tr w:rsidR="00C56C4F" w:rsidRPr="00026DCF" w14:paraId="386ADEFE" w14:textId="77777777" w:rsidTr="003945BD">
        <w:tc>
          <w:tcPr>
            <w:tcW w:w="9772" w:type="dxa"/>
          </w:tcPr>
          <w:p w14:paraId="64F57A8A" w14:textId="2C5F7640" w:rsidR="00C56C4F" w:rsidRPr="00026DCF" w:rsidRDefault="00C56C4F" w:rsidP="00C56C4F">
            <w:pPr>
              <w:rPr>
                <w:rFonts w:ascii="Helvetica" w:hAnsi="Helvetica"/>
                <w:sz w:val="20"/>
                <w:szCs w:val="20"/>
              </w:rPr>
            </w:pPr>
            <w:r w:rsidRPr="00420F27">
              <w:rPr>
                <w:rFonts w:ascii="Helvetica" w:hAnsi="Helvetica"/>
                <w:sz w:val="20"/>
                <w:szCs w:val="20"/>
              </w:rPr>
              <w:t xml:space="preserve">c) 1 punto per ogni anno di frequenza al corso di dottorato – massimo punti  </w:t>
            </w:r>
            <w:r>
              <w:rPr>
                <w:rFonts w:ascii="Helvetica" w:hAnsi="Helvetica"/>
                <w:b/>
                <w:bCs/>
                <w:sz w:val="20"/>
                <w:szCs w:val="20"/>
              </w:rPr>
              <w:t>(criterio alternativo al b) nel caso in cui il candidato NON abbia conseguito il titolo di dottorato)</w:t>
            </w:r>
          </w:p>
        </w:tc>
      </w:tr>
      <w:tr w:rsidR="00F840A6" w:rsidRPr="00026DCF" w14:paraId="60930943" w14:textId="77777777" w:rsidTr="003945BD">
        <w:tc>
          <w:tcPr>
            <w:tcW w:w="9772" w:type="dxa"/>
          </w:tcPr>
          <w:p w14:paraId="76F999ED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 xml:space="preserve">d) 0.50 punti per ogni diploma di specializzazione e 0.25 punti/anno per la frequenza a corsi di perfezionamento post-laurea, corsi di formazione o scuole sia in Italia sia all’estero – massimo punti  </w:t>
            </w:r>
          </w:p>
        </w:tc>
      </w:tr>
      <w:tr w:rsidR="00F840A6" w:rsidRPr="00026DCF" w14:paraId="759A9E99" w14:textId="77777777" w:rsidTr="003945BD">
        <w:tc>
          <w:tcPr>
            <w:tcW w:w="9772" w:type="dxa"/>
          </w:tcPr>
          <w:p w14:paraId="03D74C66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 xml:space="preserve">e) svolgimento di attività di ricerca presso soggetti pubblici e privati, con contratti, borse di studio o incarichi, sia in Italia sia all’estero, 1 punto per ogni anno svolto – massimo punti  </w:t>
            </w:r>
          </w:p>
        </w:tc>
      </w:tr>
      <w:tr w:rsidR="00F840A6" w:rsidRPr="00026DCF" w14:paraId="289238E0" w14:textId="77777777" w:rsidTr="003945BD">
        <w:tc>
          <w:tcPr>
            <w:tcW w:w="9772" w:type="dxa"/>
          </w:tcPr>
          <w:p w14:paraId="47C3409A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 xml:space="preserve">f) attività tecnologica, valutata in base all’analisi del curriculum e della documentazione, esaminando inerenza al tema dell’assegno di ricerca, impegno, originalità e apporto individuale – massimo punti  </w:t>
            </w:r>
          </w:p>
        </w:tc>
      </w:tr>
      <w:tr w:rsidR="00F840A6" w:rsidRPr="00026DCF" w14:paraId="73141C81" w14:textId="77777777" w:rsidTr="003945BD">
        <w:tc>
          <w:tcPr>
            <w:tcW w:w="9772" w:type="dxa"/>
          </w:tcPr>
          <w:p w14:paraId="0C9CB68E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 xml:space="preserve">g) pubblicazioni su riviste internazionali: valutate a seconda del grado di responsabilità e della collocazione editoriale della rivista – massimo punti  </w:t>
            </w:r>
          </w:p>
        </w:tc>
      </w:tr>
      <w:tr w:rsidR="00F840A6" w:rsidRPr="00026DCF" w14:paraId="5AB41168" w14:textId="77777777" w:rsidTr="003945BD">
        <w:tc>
          <w:tcPr>
            <w:tcW w:w="9772" w:type="dxa"/>
          </w:tcPr>
          <w:p w14:paraId="65968689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>h) presentazioni di risultati a conferenze: valutate a seconda del grado di partecipazione (</w:t>
            </w:r>
            <w:proofErr w:type="spellStart"/>
            <w:r w:rsidRPr="00026DCF">
              <w:rPr>
                <w:rFonts w:ascii="Helvetica" w:hAnsi="Helvetica"/>
                <w:sz w:val="20"/>
                <w:szCs w:val="20"/>
              </w:rPr>
              <w:t>invited</w:t>
            </w:r>
            <w:proofErr w:type="spellEnd"/>
            <w:r w:rsidRPr="00026DCF">
              <w:rPr>
                <w:rFonts w:ascii="Helvetica" w:hAnsi="Helvetica"/>
                <w:sz w:val="20"/>
                <w:szCs w:val="20"/>
              </w:rPr>
              <w:t xml:space="preserve"> talk, speaker, poster…) – massimo punti  </w:t>
            </w:r>
          </w:p>
        </w:tc>
      </w:tr>
      <w:tr w:rsidR="00F840A6" w:rsidRPr="00026DCF" w14:paraId="04B8E7BD" w14:textId="77777777" w:rsidTr="003945BD">
        <w:tc>
          <w:tcPr>
            <w:tcW w:w="9772" w:type="dxa"/>
          </w:tcPr>
          <w:p w14:paraId="490CA23D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b/>
                <w:sz w:val="20"/>
                <w:szCs w:val="20"/>
              </w:rPr>
              <w:t>CRITERI DI VALUTAZIONE ESAME-COLLOQUIO – Massimo 70 punti</w:t>
            </w:r>
          </w:p>
        </w:tc>
      </w:tr>
      <w:tr w:rsidR="00F840A6" w:rsidRPr="00026DCF" w14:paraId="203101EA" w14:textId="77777777" w:rsidTr="003945BD">
        <w:tc>
          <w:tcPr>
            <w:tcW w:w="9772" w:type="dxa"/>
          </w:tcPr>
          <w:p w14:paraId="449EEE83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>a) chiarezza nell’esposizione  -   punti</w:t>
            </w:r>
          </w:p>
        </w:tc>
      </w:tr>
      <w:tr w:rsidR="00F840A6" w:rsidRPr="00026DCF" w14:paraId="4A155230" w14:textId="77777777" w:rsidTr="003945BD">
        <w:tc>
          <w:tcPr>
            <w:tcW w:w="9772" w:type="dxa"/>
          </w:tcPr>
          <w:p w14:paraId="13233E2F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>b) grado di conoscenza delle tematiche previste dal bando di concorso –   punti</w:t>
            </w:r>
          </w:p>
        </w:tc>
      </w:tr>
      <w:tr w:rsidR="00F840A6" w:rsidRPr="00026DCF" w14:paraId="0065C0B0" w14:textId="77777777" w:rsidTr="003945BD">
        <w:tc>
          <w:tcPr>
            <w:tcW w:w="9772" w:type="dxa"/>
          </w:tcPr>
          <w:p w14:paraId="2EFECF5C" w14:textId="77777777" w:rsidR="00F840A6" w:rsidRPr="00026DCF" w:rsidRDefault="00F840A6" w:rsidP="003945BD">
            <w:pPr>
              <w:rPr>
                <w:rFonts w:ascii="Helvetica" w:hAnsi="Helvetica"/>
                <w:sz w:val="20"/>
                <w:szCs w:val="20"/>
              </w:rPr>
            </w:pPr>
            <w:r w:rsidRPr="00026DCF">
              <w:rPr>
                <w:rFonts w:ascii="Helvetica" w:hAnsi="Helvetica"/>
                <w:sz w:val="20"/>
                <w:szCs w:val="20"/>
              </w:rPr>
              <w:t>c) conoscenza della lingua inglese –   punti</w:t>
            </w:r>
          </w:p>
        </w:tc>
      </w:tr>
    </w:tbl>
    <w:p w14:paraId="5A9DBF42" w14:textId="77777777" w:rsidR="00F840A6" w:rsidRPr="00026DCF" w:rsidRDefault="00F840A6" w:rsidP="00F840A6">
      <w:pPr>
        <w:rPr>
          <w:rFonts w:ascii="Helvetica" w:hAnsi="Helvetica"/>
          <w:sz w:val="20"/>
          <w:szCs w:val="20"/>
        </w:rPr>
      </w:pPr>
    </w:p>
    <w:p w14:paraId="70BF1DF8" w14:textId="77777777" w:rsidR="00F840A6" w:rsidRPr="00026DCF" w:rsidRDefault="00F840A6" w:rsidP="00F840A6">
      <w:pPr>
        <w:ind w:left="3600" w:firstLine="720"/>
        <w:jc w:val="both"/>
        <w:rPr>
          <w:rFonts w:ascii="Helvetica" w:hAnsi="Helvetica"/>
          <w:bCs/>
          <w:sz w:val="20"/>
          <w:szCs w:val="20"/>
        </w:rPr>
      </w:pPr>
    </w:p>
    <w:p w14:paraId="6EED96E5" w14:textId="77777777" w:rsidR="00F840A6" w:rsidRPr="00026DCF" w:rsidRDefault="00F840A6" w:rsidP="00F840A6">
      <w:pPr>
        <w:ind w:left="3600" w:firstLine="720"/>
        <w:jc w:val="both"/>
        <w:rPr>
          <w:rFonts w:ascii="Helvetica" w:hAnsi="Helvetica"/>
          <w:bCs/>
          <w:sz w:val="20"/>
          <w:szCs w:val="20"/>
        </w:rPr>
      </w:pPr>
    </w:p>
    <w:p w14:paraId="2BC2CD4C" w14:textId="77777777" w:rsidR="00F840A6" w:rsidRPr="00026DCF" w:rsidRDefault="00F840A6" w:rsidP="00F840A6">
      <w:pPr>
        <w:ind w:left="3600" w:firstLine="720"/>
        <w:jc w:val="both"/>
        <w:rPr>
          <w:rFonts w:ascii="Helvetica" w:hAnsi="Helvetica"/>
          <w:bCs/>
          <w:sz w:val="20"/>
          <w:szCs w:val="20"/>
        </w:rPr>
      </w:pPr>
    </w:p>
    <w:p w14:paraId="6B4AAB0F" w14:textId="77777777" w:rsidR="00F840A6" w:rsidRPr="00026DCF" w:rsidRDefault="00F840A6" w:rsidP="00F840A6">
      <w:pPr>
        <w:ind w:left="3600" w:firstLine="720"/>
        <w:jc w:val="both"/>
        <w:rPr>
          <w:rFonts w:ascii="Helvetica" w:hAnsi="Helvetica"/>
          <w:bCs/>
          <w:sz w:val="20"/>
          <w:szCs w:val="20"/>
        </w:rPr>
      </w:pPr>
    </w:p>
    <w:p w14:paraId="2A913F1C" w14:textId="77777777" w:rsidR="00F840A6" w:rsidRPr="00026DCF" w:rsidRDefault="00F840A6" w:rsidP="00F840A6">
      <w:pPr>
        <w:jc w:val="both"/>
        <w:rPr>
          <w:rFonts w:ascii="Helvetica" w:hAnsi="Helvetica"/>
          <w:bCs/>
          <w:sz w:val="20"/>
          <w:szCs w:val="20"/>
        </w:rPr>
      </w:pPr>
      <w:r w:rsidRPr="00026DCF">
        <w:rPr>
          <w:rFonts w:ascii="Helvetica" w:hAnsi="Helvetica"/>
          <w:bCs/>
          <w:sz w:val="20"/>
          <w:szCs w:val="20"/>
        </w:rPr>
        <w:t>La Commissione esaminatrice</w:t>
      </w:r>
    </w:p>
    <w:p w14:paraId="212ED4F0" w14:textId="77777777" w:rsidR="00F840A6" w:rsidRPr="00026DCF" w:rsidRDefault="00F840A6" w:rsidP="00F840A6">
      <w:pPr>
        <w:jc w:val="both"/>
        <w:rPr>
          <w:rFonts w:ascii="Helvetica" w:hAnsi="Helvetica"/>
          <w:bCs/>
          <w:sz w:val="20"/>
          <w:szCs w:val="20"/>
        </w:rPr>
      </w:pPr>
    </w:p>
    <w:p w14:paraId="557B2494" w14:textId="36DAFDB7" w:rsidR="00FE7EC0" w:rsidRPr="00026DCF" w:rsidRDefault="00FE7EC0" w:rsidP="00FE7EC0">
      <w:pPr>
        <w:spacing w:before="240"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 w:rsidR="00C30968">
        <w:rPr>
          <w:rFonts w:ascii="Helvetica" w:hAnsi="Helvetica"/>
          <w:sz w:val="20"/>
          <w:szCs w:val="20"/>
        </w:rPr>
        <w:t xml:space="preserve">Presidente </w:t>
      </w:r>
    </w:p>
    <w:p w14:paraId="7037383A" w14:textId="3A0219CB" w:rsidR="00FE7EC0" w:rsidRPr="00026DCF" w:rsidRDefault="00FE7EC0" w:rsidP="00FE7EC0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 w:rsidR="00C30968">
        <w:rPr>
          <w:rFonts w:ascii="Helvetica" w:hAnsi="Helvetica"/>
          <w:sz w:val="20"/>
          <w:szCs w:val="20"/>
        </w:rPr>
        <w:t>Componente</w:t>
      </w:r>
    </w:p>
    <w:p w14:paraId="1174E995" w14:textId="65C43F21" w:rsidR="00FE7EC0" w:rsidRPr="00026DCF" w:rsidRDefault="00FE7EC0" w:rsidP="00FE7EC0">
      <w:pPr>
        <w:spacing w:line="720" w:lineRule="auto"/>
        <w:ind w:firstLine="720"/>
        <w:jc w:val="both"/>
        <w:rPr>
          <w:sz w:val="20"/>
          <w:szCs w:val="20"/>
        </w:rPr>
      </w:pPr>
      <w:r w:rsidRPr="00026DCF">
        <w:rPr>
          <w:rFonts w:ascii="Helvetica" w:hAnsi="Helvetica"/>
          <w:sz w:val="20"/>
          <w:szCs w:val="20"/>
        </w:rPr>
        <w:t>Prof./Dott./Dott.ssa</w:t>
      </w:r>
      <w:r w:rsidRPr="00026DCF">
        <w:rPr>
          <w:rFonts w:ascii="Helvetica" w:hAnsi="Helvetica"/>
          <w:sz w:val="20"/>
          <w:szCs w:val="20"/>
        </w:rPr>
        <w:tab/>
      </w:r>
      <w:r w:rsidRPr="00026DCF">
        <w:rPr>
          <w:rFonts w:ascii="Helvetica" w:hAnsi="Helvetica"/>
          <w:sz w:val="20"/>
          <w:szCs w:val="20"/>
        </w:rPr>
        <w:tab/>
        <w:t>__________________________</w:t>
      </w:r>
      <w:r w:rsidR="00C30968">
        <w:rPr>
          <w:rFonts w:ascii="Helvetica" w:hAnsi="Helvetica"/>
          <w:sz w:val="20"/>
          <w:szCs w:val="20"/>
        </w:rPr>
        <w:t>Componente</w:t>
      </w:r>
    </w:p>
    <w:p w14:paraId="78C99A36" w14:textId="77777777" w:rsidR="006A17C7" w:rsidRPr="007013B8" w:rsidRDefault="006A17C7" w:rsidP="006A17C7">
      <w:pPr>
        <w:rPr>
          <w:rFonts w:ascii="Helvetica" w:hAnsi="Helvetica" w:cs="Helvetica"/>
          <w:b/>
          <w:bCs/>
          <w:sz w:val="28"/>
          <w:szCs w:val="28"/>
        </w:rPr>
      </w:pPr>
      <w:r w:rsidRPr="007013B8">
        <w:rPr>
          <w:rFonts w:ascii="Helvetica" w:hAnsi="Helvetica" w:cs="Helvetica"/>
          <w:b/>
          <w:bCs/>
          <w:sz w:val="28"/>
          <w:szCs w:val="28"/>
        </w:rPr>
        <w:t>P.S. I punteggi e i criteri sopra indicati sono solo a titolo esemplificativo</w:t>
      </w:r>
    </w:p>
    <w:p w14:paraId="410AE0BD" w14:textId="77777777" w:rsidR="00F21861" w:rsidRPr="00F840A6" w:rsidRDefault="00F21861" w:rsidP="00F840A6"/>
    <w:sectPr w:rsidR="00F21861" w:rsidRPr="00F840A6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9829E" w14:textId="77777777" w:rsidR="005A7012" w:rsidRDefault="005A7012" w:rsidP="00C2271D">
      <w:r>
        <w:separator/>
      </w:r>
    </w:p>
  </w:endnote>
  <w:endnote w:type="continuationSeparator" w:id="0">
    <w:p w14:paraId="44E8E84D" w14:textId="77777777" w:rsidR="005A7012" w:rsidRDefault="005A7012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4B4B6" w14:textId="77777777" w:rsidR="00FE7EC0" w:rsidRDefault="00FE7EC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0C7F5AF6" w14:textId="77777777" w:rsidTr="003945BD">
      <w:tc>
        <w:tcPr>
          <w:tcW w:w="9322" w:type="dxa"/>
          <w:shd w:val="clear" w:color="auto" w:fill="auto"/>
        </w:tcPr>
        <w:p w14:paraId="39B5BF7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840A6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F840A6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516E9C1E" w14:textId="01DEAD39" w:rsidR="00C2271D" w:rsidRDefault="00C2271D">
    <w:pPr>
      <w:pStyle w:val="Pidipagina"/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FE7EC0">
      <w:rPr>
        <w:rFonts w:ascii="Times New Roman" w:hAnsi="Times New Roman"/>
        <w:i/>
        <w:sz w:val="14"/>
        <w:szCs w:val="14"/>
      </w:rPr>
      <w:t>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B7CF3" w14:textId="77777777" w:rsidR="00FE7EC0" w:rsidRDefault="00FE7EC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6EA7E" w14:textId="77777777" w:rsidR="005A7012" w:rsidRDefault="005A7012" w:rsidP="00C2271D">
      <w:r>
        <w:separator/>
      </w:r>
    </w:p>
  </w:footnote>
  <w:footnote w:type="continuationSeparator" w:id="0">
    <w:p w14:paraId="56883AB9" w14:textId="77777777" w:rsidR="005A7012" w:rsidRDefault="005A7012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82DC2" w14:textId="77777777" w:rsidR="00FE7EC0" w:rsidRDefault="00FE7EC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E4EBF" w14:textId="77777777" w:rsidR="00FE7EC0" w:rsidRDefault="00FE7EC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2195A" w14:textId="77777777" w:rsidR="00FE7EC0" w:rsidRDefault="00FE7EC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0129D9"/>
    <w:rsid w:val="00026DCF"/>
    <w:rsid w:val="00100322"/>
    <w:rsid w:val="00526B26"/>
    <w:rsid w:val="00557154"/>
    <w:rsid w:val="00586F6B"/>
    <w:rsid w:val="005A7012"/>
    <w:rsid w:val="005D6160"/>
    <w:rsid w:val="006A17C7"/>
    <w:rsid w:val="006B226B"/>
    <w:rsid w:val="00892AD5"/>
    <w:rsid w:val="008F7940"/>
    <w:rsid w:val="00A313A3"/>
    <w:rsid w:val="00A93025"/>
    <w:rsid w:val="00C2271D"/>
    <w:rsid w:val="00C30968"/>
    <w:rsid w:val="00C43FEE"/>
    <w:rsid w:val="00C56C4F"/>
    <w:rsid w:val="00C87A6C"/>
    <w:rsid w:val="00E02F46"/>
    <w:rsid w:val="00EC4929"/>
    <w:rsid w:val="00F21861"/>
    <w:rsid w:val="00F840A6"/>
    <w:rsid w:val="00FE7EC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F7722FA"/>
  <w15:docId w15:val="{BDFA1D1F-4454-479D-90EC-400814889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40A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  <w:style w:type="table" w:styleId="Grigliatabella">
    <w:name w:val="Table Grid"/>
    <w:basedOn w:val="Tabellanormale"/>
    <w:uiPriority w:val="1"/>
    <w:rsid w:val="00F84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2D8AAC-E4D2-4AF9-8903-6A8F7C8C6A7F}"/>
</file>

<file path=customXml/itemProps2.xml><?xml version="1.0" encoding="utf-8"?>
<ds:datastoreItem xmlns:ds="http://schemas.openxmlformats.org/officeDocument/2006/customXml" ds:itemID="{9D12ED72-3DF0-4DC6-A66D-E83E8464ED9C}"/>
</file>

<file path=customXml/itemProps3.xml><?xml version="1.0" encoding="utf-8"?>
<ds:datastoreItem xmlns:ds="http://schemas.openxmlformats.org/officeDocument/2006/customXml" ds:itemID="{71EA37FE-6864-4560-B08E-89A6FB06CC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342</Words>
  <Characters>1951</Characters>
  <Application>Microsoft Office Word</Application>
  <DocSecurity>0</DocSecurity>
  <Lines>16</Lines>
  <Paragraphs>4</Paragraphs>
  <ScaleCrop>false</ScaleCrop>
  <Company>INFN/LNF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19</cp:revision>
  <dcterms:created xsi:type="dcterms:W3CDTF">2018-06-05T10:09:00Z</dcterms:created>
  <dcterms:modified xsi:type="dcterms:W3CDTF">2023-10-11T07:47:00Z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